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pPr>
      <w:r w:rsidDel="00000000" w:rsidR="00000000" w:rsidRPr="00000000">
        <w:rPr/>
        <w:drawing>
          <wp:inline distB="114300" distT="114300" distL="114300" distR="114300">
            <wp:extent cx="1462088" cy="146208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462088" cy="146208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pPr>
      <w:r w:rsidDel="00000000" w:rsidR="00000000" w:rsidRPr="00000000">
        <w:rPr>
          <w:rtl w:val="0"/>
        </w:rPr>
        <w:t xml:space="preserve">100 Phillips Hill Road, New City, NY 10956</w:t>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jc w:val="center"/>
        <w:rPr>
          <w:b w:val="1"/>
          <w:sz w:val="46"/>
          <w:szCs w:val="46"/>
        </w:rPr>
      </w:pPr>
      <w:r w:rsidDel="00000000" w:rsidR="00000000" w:rsidRPr="00000000">
        <w:rPr>
          <w:b w:val="1"/>
          <w:sz w:val="46"/>
          <w:szCs w:val="46"/>
          <w:rtl w:val="0"/>
        </w:rPr>
        <w:t xml:space="preserve">TERMS OF ACCEPTANCE</w:t>
      </w:r>
    </w:p>
    <w:p w:rsidR="00000000" w:rsidDel="00000000" w:rsidP="00000000" w:rsidRDefault="00000000" w:rsidRPr="00000000" w14:paraId="00000005">
      <w:pPr>
        <w:rPr>
          <w:sz w:val="18"/>
          <w:szCs w:val="18"/>
        </w:rPr>
      </w:pPr>
      <w:r w:rsidDel="00000000" w:rsidR="00000000" w:rsidRPr="00000000">
        <w:rPr>
          <w:sz w:val="18"/>
          <w:szCs w:val="18"/>
          <w:rtl w:val="0"/>
        </w:rPr>
        <w:t xml:space="preserve">When a patient seeks chiropractic health care and we accept a patient for such care, it is essential for both to be working towards the same objective.</w:t>
      </w:r>
    </w:p>
    <w:p w:rsidR="00000000" w:rsidDel="00000000" w:rsidP="00000000" w:rsidRDefault="00000000" w:rsidRPr="00000000" w14:paraId="00000006">
      <w:pPr>
        <w:rPr>
          <w:sz w:val="18"/>
          <w:szCs w:val="18"/>
        </w:rPr>
      </w:pPr>
      <w:r w:rsidDel="00000000" w:rsidR="00000000" w:rsidRPr="00000000">
        <w:rPr>
          <w:rtl w:val="0"/>
        </w:rPr>
      </w:r>
    </w:p>
    <w:p w:rsidR="00000000" w:rsidDel="00000000" w:rsidP="00000000" w:rsidRDefault="00000000" w:rsidRPr="00000000" w14:paraId="00000007">
      <w:pPr>
        <w:rPr>
          <w:sz w:val="18"/>
          <w:szCs w:val="18"/>
        </w:rPr>
      </w:pPr>
      <w:r w:rsidDel="00000000" w:rsidR="00000000" w:rsidRPr="00000000">
        <w:rPr>
          <w:sz w:val="18"/>
          <w:szCs w:val="18"/>
          <w:rtl w:val="0"/>
        </w:rPr>
        <w:t xml:space="preserve">Chiropractic has only one goal.  It is important that each patient understand both the objective and the method that will be able to attain it.  This will prevent any confusion or disappointment.</w:t>
      </w:r>
    </w:p>
    <w:p w:rsidR="00000000" w:rsidDel="00000000" w:rsidP="00000000" w:rsidRDefault="00000000" w:rsidRPr="00000000" w14:paraId="00000008">
      <w:pPr>
        <w:rPr>
          <w:sz w:val="18"/>
          <w:szCs w:val="18"/>
        </w:rPr>
      </w:pPr>
      <w:r w:rsidDel="00000000" w:rsidR="00000000" w:rsidRPr="00000000">
        <w:rPr>
          <w:rtl w:val="0"/>
        </w:rPr>
      </w:r>
    </w:p>
    <w:p w:rsidR="00000000" w:rsidDel="00000000" w:rsidP="00000000" w:rsidRDefault="00000000" w:rsidRPr="00000000" w14:paraId="00000009">
      <w:pPr>
        <w:rPr>
          <w:sz w:val="18"/>
          <w:szCs w:val="18"/>
        </w:rPr>
      </w:pPr>
      <w:r w:rsidDel="00000000" w:rsidR="00000000" w:rsidRPr="00000000">
        <w:rPr>
          <w:b w:val="1"/>
          <w:sz w:val="18"/>
          <w:szCs w:val="18"/>
          <w:rtl w:val="0"/>
        </w:rPr>
        <w:t xml:space="preserve">Adjustment: </w:t>
      </w:r>
      <w:r w:rsidDel="00000000" w:rsidR="00000000" w:rsidRPr="00000000">
        <w:rPr>
          <w:sz w:val="18"/>
          <w:szCs w:val="18"/>
          <w:rtl w:val="0"/>
        </w:rPr>
        <w:t xml:space="preserve">An adjustment is the specific application of forces to facilitate the body’s correction of vertebral subluxation.  Our chiropractic method of correction is by specific adjustments of the spine.</w:t>
      </w:r>
    </w:p>
    <w:p w:rsidR="00000000" w:rsidDel="00000000" w:rsidP="00000000" w:rsidRDefault="00000000" w:rsidRPr="00000000" w14:paraId="0000000A">
      <w:pPr>
        <w:rPr>
          <w:sz w:val="18"/>
          <w:szCs w:val="18"/>
        </w:rPr>
      </w:pPr>
      <w:r w:rsidDel="00000000" w:rsidR="00000000" w:rsidRPr="00000000">
        <w:rPr>
          <w:rtl w:val="0"/>
        </w:rPr>
      </w:r>
    </w:p>
    <w:p w:rsidR="00000000" w:rsidDel="00000000" w:rsidP="00000000" w:rsidRDefault="00000000" w:rsidRPr="00000000" w14:paraId="0000000B">
      <w:pPr>
        <w:rPr>
          <w:sz w:val="18"/>
          <w:szCs w:val="18"/>
        </w:rPr>
      </w:pPr>
      <w:r w:rsidDel="00000000" w:rsidR="00000000" w:rsidRPr="00000000">
        <w:rPr>
          <w:b w:val="1"/>
          <w:sz w:val="18"/>
          <w:szCs w:val="18"/>
          <w:rtl w:val="0"/>
        </w:rPr>
        <w:t xml:space="preserve">Health: </w:t>
      </w:r>
      <w:r w:rsidDel="00000000" w:rsidR="00000000" w:rsidRPr="00000000">
        <w:rPr>
          <w:sz w:val="18"/>
          <w:szCs w:val="18"/>
          <w:rtl w:val="0"/>
        </w:rPr>
        <w:t xml:space="preserve">A state of optimal physical, mental and social well being, not merely the absence of disease or infirmity.</w:t>
      </w:r>
    </w:p>
    <w:p w:rsidR="00000000" w:rsidDel="00000000" w:rsidP="00000000" w:rsidRDefault="00000000" w:rsidRPr="00000000" w14:paraId="0000000C">
      <w:pPr>
        <w:rPr>
          <w:sz w:val="18"/>
          <w:szCs w:val="18"/>
        </w:rPr>
      </w:pPr>
      <w:r w:rsidDel="00000000" w:rsidR="00000000" w:rsidRPr="00000000">
        <w:rPr>
          <w:rtl w:val="0"/>
        </w:rPr>
      </w:r>
    </w:p>
    <w:p w:rsidR="00000000" w:rsidDel="00000000" w:rsidP="00000000" w:rsidRDefault="00000000" w:rsidRPr="00000000" w14:paraId="0000000D">
      <w:pPr>
        <w:rPr>
          <w:sz w:val="18"/>
          <w:szCs w:val="18"/>
        </w:rPr>
      </w:pPr>
      <w:r w:rsidDel="00000000" w:rsidR="00000000" w:rsidRPr="00000000">
        <w:rPr>
          <w:b w:val="1"/>
          <w:sz w:val="18"/>
          <w:szCs w:val="18"/>
          <w:rtl w:val="0"/>
        </w:rPr>
        <w:t xml:space="preserve">Vertebral Subluxation: </w:t>
      </w:r>
      <w:r w:rsidDel="00000000" w:rsidR="00000000" w:rsidRPr="00000000">
        <w:rPr>
          <w:sz w:val="18"/>
          <w:szCs w:val="18"/>
          <w:rtl w:val="0"/>
        </w:rPr>
        <w:t xml:space="preserve">A misalignment or one or more of the 24 vertebra in the spinal column which causes alteration of nerve function and interference to the transmission of mental impulses, resulting in a lessening of the body’s innate ability to express its maximum health potential.</w:t>
      </w:r>
    </w:p>
    <w:p w:rsidR="00000000" w:rsidDel="00000000" w:rsidP="00000000" w:rsidRDefault="00000000" w:rsidRPr="00000000" w14:paraId="0000000E">
      <w:pPr>
        <w:rPr>
          <w:sz w:val="18"/>
          <w:szCs w:val="18"/>
        </w:rPr>
      </w:pPr>
      <w:r w:rsidDel="00000000" w:rsidR="00000000" w:rsidRPr="00000000">
        <w:rPr>
          <w:rtl w:val="0"/>
        </w:rPr>
      </w:r>
    </w:p>
    <w:p w:rsidR="00000000" w:rsidDel="00000000" w:rsidP="00000000" w:rsidRDefault="00000000" w:rsidRPr="00000000" w14:paraId="0000000F">
      <w:pPr>
        <w:rPr>
          <w:sz w:val="18"/>
          <w:szCs w:val="18"/>
        </w:rPr>
      </w:pPr>
      <w:r w:rsidDel="00000000" w:rsidR="00000000" w:rsidRPr="00000000">
        <w:rPr>
          <w:sz w:val="18"/>
          <w:szCs w:val="18"/>
          <w:rtl w:val="0"/>
        </w:rPr>
        <w:t xml:space="preserve">We do not offer to diagnose or treat any disease or condition other than vertebral subluxation.  However, if during the course of a chiropractic spinal evaluation, we encounter non-chiropractic or unusual findings, we will advise you.  If you desire advice, diagnosis or treatment for those findings, we will recommend that you seek the services of a health care provider who specializes in that area.</w:t>
      </w:r>
    </w:p>
    <w:p w:rsidR="00000000" w:rsidDel="00000000" w:rsidP="00000000" w:rsidRDefault="00000000" w:rsidRPr="00000000" w14:paraId="00000010">
      <w:pPr>
        <w:rPr>
          <w:sz w:val="18"/>
          <w:szCs w:val="18"/>
        </w:rPr>
      </w:pPr>
      <w:r w:rsidDel="00000000" w:rsidR="00000000" w:rsidRPr="00000000">
        <w:rPr>
          <w:rtl w:val="0"/>
        </w:rPr>
      </w:r>
    </w:p>
    <w:p w:rsidR="00000000" w:rsidDel="00000000" w:rsidP="00000000" w:rsidRDefault="00000000" w:rsidRPr="00000000" w14:paraId="00000011">
      <w:pPr>
        <w:rPr>
          <w:sz w:val="18"/>
          <w:szCs w:val="18"/>
        </w:rPr>
      </w:pPr>
      <w:r w:rsidDel="00000000" w:rsidR="00000000" w:rsidRPr="00000000">
        <w:rPr>
          <w:sz w:val="18"/>
          <w:szCs w:val="18"/>
          <w:rtl w:val="0"/>
        </w:rPr>
        <w:t xml:space="preserve">Regardless of what the disease is called, we do not offer to treat it. Nor do we offer advice regarding treatment prescribed by others.  </w:t>
      </w:r>
      <w:r w:rsidDel="00000000" w:rsidR="00000000" w:rsidRPr="00000000">
        <w:rPr>
          <w:b w:val="1"/>
          <w:sz w:val="18"/>
          <w:szCs w:val="18"/>
          <w:rtl w:val="0"/>
        </w:rPr>
        <w:t xml:space="preserve">OUR ONLY PRACTICE OBJECTIVE </w:t>
      </w:r>
      <w:r w:rsidDel="00000000" w:rsidR="00000000" w:rsidRPr="00000000">
        <w:rPr>
          <w:sz w:val="18"/>
          <w:szCs w:val="18"/>
          <w:rtl w:val="0"/>
        </w:rPr>
        <w:t xml:space="preserve">is to eliminate a major interference to the expression of the body’s innate wisdom.  Our only method is specific adjusting to correct vertebral subluxations.</w:t>
      </w:r>
    </w:p>
    <w:p w:rsidR="00000000" w:rsidDel="00000000" w:rsidP="00000000" w:rsidRDefault="00000000" w:rsidRPr="00000000" w14:paraId="00000012">
      <w:pPr>
        <w:rPr>
          <w:sz w:val="18"/>
          <w:szCs w:val="18"/>
        </w:rPr>
      </w:pPr>
      <w:r w:rsidDel="00000000" w:rsidR="00000000" w:rsidRPr="00000000">
        <w:rPr>
          <w:rtl w:val="0"/>
        </w:rPr>
      </w:r>
    </w:p>
    <w:p w:rsidR="00000000" w:rsidDel="00000000" w:rsidP="00000000" w:rsidRDefault="00000000" w:rsidRPr="00000000" w14:paraId="00000013">
      <w:pPr>
        <w:rPr>
          <w:sz w:val="18"/>
          <w:szCs w:val="18"/>
        </w:rPr>
      </w:pPr>
      <w:r w:rsidDel="00000000" w:rsidR="00000000" w:rsidRPr="00000000">
        <w:rPr>
          <w:sz w:val="18"/>
          <w:szCs w:val="18"/>
          <w:rtl w:val="0"/>
        </w:rPr>
        <w:t xml:space="preserve">I, _______________________________________have read and fully understand the above statements.</w:t>
      </w:r>
    </w:p>
    <w:p w:rsidR="00000000" w:rsidDel="00000000" w:rsidP="00000000" w:rsidRDefault="00000000" w:rsidRPr="00000000" w14:paraId="00000014">
      <w:pPr>
        <w:ind w:left="720" w:firstLine="0"/>
        <w:rPr>
          <w:sz w:val="18"/>
          <w:szCs w:val="18"/>
        </w:rPr>
      </w:pPr>
      <w:r w:rsidDel="00000000" w:rsidR="00000000" w:rsidRPr="00000000">
        <w:rPr>
          <w:sz w:val="18"/>
          <w:szCs w:val="18"/>
          <w:rtl w:val="0"/>
        </w:rPr>
        <w:t xml:space="preserve">PRINT NAME</w:t>
      </w:r>
    </w:p>
    <w:p w:rsidR="00000000" w:rsidDel="00000000" w:rsidP="00000000" w:rsidRDefault="00000000" w:rsidRPr="00000000" w14:paraId="00000015">
      <w:pPr>
        <w:ind w:left="720" w:firstLine="0"/>
        <w:rPr>
          <w:sz w:val="18"/>
          <w:szCs w:val="18"/>
        </w:rPr>
      </w:pPr>
      <w:r w:rsidDel="00000000" w:rsidR="00000000" w:rsidRPr="00000000">
        <w:rPr>
          <w:rtl w:val="0"/>
        </w:rPr>
      </w:r>
    </w:p>
    <w:p w:rsidR="00000000" w:rsidDel="00000000" w:rsidP="00000000" w:rsidRDefault="00000000" w:rsidRPr="00000000" w14:paraId="00000016">
      <w:pPr>
        <w:ind w:left="0" w:firstLine="0"/>
        <w:rPr>
          <w:sz w:val="18"/>
          <w:szCs w:val="18"/>
        </w:rPr>
      </w:pPr>
      <w:r w:rsidDel="00000000" w:rsidR="00000000" w:rsidRPr="00000000">
        <w:rPr>
          <w:sz w:val="18"/>
          <w:szCs w:val="18"/>
          <w:rtl w:val="0"/>
        </w:rPr>
        <w:t xml:space="preserve">All questions regarding the doctor’s objectives pertaining to my care in this office have been answered to my complete satisfaction.</w:t>
      </w:r>
    </w:p>
    <w:p w:rsidR="00000000" w:rsidDel="00000000" w:rsidP="00000000" w:rsidRDefault="00000000" w:rsidRPr="00000000" w14:paraId="00000017">
      <w:pPr>
        <w:ind w:left="0" w:firstLine="0"/>
        <w:rPr>
          <w:sz w:val="18"/>
          <w:szCs w:val="18"/>
        </w:rPr>
      </w:pPr>
      <w:r w:rsidDel="00000000" w:rsidR="00000000" w:rsidRPr="00000000">
        <w:rPr>
          <w:rtl w:val="0"/>
        </w:rPr>
      </w:r>
    </w:p>
    <w:p w:rsidR="00000000" w:rsidDel="00000000" w:rsidP="00000000" w:rsidRDefault="00000000" w:rsidRPr="00000000" w14:paraId="00000018">
      <w:pPr>
        <w:ind w:left="0" w:firstLine="0"/>
        <w:rPr>
          <w:sz w:val="18"/>
          <w:szCs w:val="18"/>
        </w:rPr>
      </w:pPr>
      <w:r w:rsidDel="00000000" w:rsidR="00000000" w:rsidRPr="00000000">
        <w:rPr>
          <w:sz w:val="18"/>
          <w:szCs w:val="18"/>
          <w:rtl w:val="0"/>
        </w:rPr>
        <w:t xml:space="preserve">I therefore accept chiropractic care on this basis.</w:t>
      </w:r>
    </w:p>
    <w:p w:rsidR="00000000" w:rsidDel="00000000" w:rsidP="00000000" w:rsidRDefault="00000000" w:rsidRPr="00000000" w14:paraId="00000019">
      <w:pPr>
        <w:ind w:left="0" w:firstLine="0"/>
        <w:rPr>
          <w:sz w:val="18"/>
          <w:szCs w:val="18"/>
        </w:rPr>
      </w:pPr>
      <w:r w:rsidDel="00000000" w:rsidR="00000000" w:rsidRPr="00000000">
        <w:rPr>
          <w:rtl w:val="0"/>
        </w:rPr>
      </w:r>
    </w:p>
    <w:p w:rsidR="00000000" w:rsidDel="00000000" w:rsidP="00000000" w:rsidRDefault="00000000" w:rsidRPr="00000000" w14:paraId="0000001A">
      <w:pPr>
        <w:ind w:left="0" w:firstLine="0"/>
        <w:rPr>
          <w:sz w:val="18"/>
          <w:szCs w:val="18"/>
        </w:rPr>
      </w:pPr>
      <w:r w:rsidDel="00000000" w:rsidR="00000000" w:rsidRPr="00000000">
        <w:rPr>
          <w:sz w:val="18"/>
          <w:szCs w:val="18"/>
          <w:rtl w:val="0"/>
        </w:rPr>
        <w:t xml:space="preserve">__________________________________________________        ______________________________</w:t>
      </w:r>
    </w:p>
    <w:p w:rsidR="00000000" w:rsidDel="00000000" w:rsidP="00000000" w:rsidRDefault="00000000" w:rsidRPr="00000000" w14:paraId="0000001B">
      <w:pPr>
        <w:ind w:left="0" w:firstLine="0"/>
        <w:rPr>
          <w:sz w:val="18"/>
          <w:szCs w:val="18"/>
        </w:rPr>
      </w:pPr>
      <w:r w:rsidDel="00000000" w:rsidR="00000000" w:rsidRPr="00000000">
        <w:rPr>
          <w:sz w:val="18"/>
          <w:szCs w:val="18"/>
          <w:rtl w:val="0"/>
        </w:rPr>
        <w:t xml:space="preserve">   SIGNATURE</w:t>
        <w:tab/>
        <w:tab/>
        <w:tab/>
        <w:tab/>
        <w:tab/>
        <w:tab/>
        <w:tab/>
        <w:tab/>
        <w:t xml:space="preserve">DATE</w:t>
      </w:r>
    </w:p>
    <w:p w:rsidR="00000000" w:rsidDel="00000000" w:rsidP="00000000" w:rsidRDefault="00000000" w:rsidRPr="00000000" w14:paraId="0000001C">
      <w:pPr>
        <w:rPr>
          <w:sz w:val="18"/>
          <w:szCs w:val="1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